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46" w:rsidRDefault="000D6D46" w:rsidP="000D6D46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0D6D46" w:rsidRDefault="000D6D46" w:rsidP="000D6D46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КРАСНОЯРСКИЙ КРАЙ</w:t>
      </w:r>
    </w:p>
    <w:p w:rsidR="000D6D46" w:rsidRDefault="000D6D46" w:rsidP="000D6D46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САЯНСКИЙ РАЙОН</w:t>
      </w:r>
    </w:p>
    <w:p w:rsidR="000D6D46" w:rsidRDefault="000D6D46" w:rsidP="000D6D46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КУЛИЖНИКОВСКИЙ СЕЛЬСКИЙ СОВЕТ</w:t>
      </w:r>
    </w:p>
    <w:p w:rsidR="000D6D46" w:rsidRDefault="000D6D46" w:rsidP="000D6D46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ДЕПУТАТОВ</w:t>
      </w:r>
    </w:p>
    <w:p w:rsidR="000D6D46" w:rsidRDefault="000D6D46" w:rsidP="000D6D46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B4D29">
        <w:rPr>
          <w:rFonts w:ascii="Arial" w:hAnsi="Arial" w:cs="Arial"/>
          <w:b/>
          <w:sz w:val="32"/>
          <w:szCs w:val="32"/>
        </w:rPr>
        <w:t>РЕШЕНИЕ</w:t>
      </w:r>
    </w:p>
    <w:p w:rsidR="000D6D46" w:rsidRPr="000D6D46" w:rsidRDefault="000D6D46" w:rsidP="000D6D46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.</w:t>
      </w:r>
      <w:r w:rsidRPr="000D6D46">
        <w:rPr>
          <w:rFonts w:ascii="Arial" w:hAnsi="Arial" w:cs="Arial"/>
          <w:b/>
          <w:sz w:val="32"/>
          <w:szCs w:val="32"/>
        </w:rPr>
        <w:t xml:space="preserve">2020    </w:t>
      </w:r>
      <w:proofErr w:type="spellStart"/>
      <w:r w:rsidRPr="000D6D46">
        <w:rPr>
          <w:rFonts w:ascii="Arial" w:hAnsi="Arial" w:cs="Arial"/>
          <w:b/>
          <w:sz w:val="32"/>
          <w:szCs w:val="32"/>
        </w:rPr>
        <w:t>с.Кулижниково</w:t>
      </w:r>
      <w:proofErr w:type="spellEnd"/>
      <w:r w:rsidRPr="000D6D46">
        <w:rPr>
          <w:rFonts w:ascii="Arial" w:hAnsi="Arial" w:cs="Arial"/>
          <w:b/>
          <w:sz w:val="32"/>
          <w:szCs w:val="32"/>
        </w:rPr>
        <w:t xml:space="preserve">  № </w:t>
      </w:r>
    </w:p>
    <w:p w:rsidR="000D6D46" w:rsidRPr="000D6D46" w:rsidRDefault="000D6D46" w:rsidP="000D6D46">
      <w:pPr>
        <w:pStyle w:val="1"/>
        <w:ind w:left="-360" w:right="-1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>Об   утверждении  Положения  о  порядке  назначения и проведения опроса граждан</w:t>
      </w:r>
    </w:p>
    <w:p w:rsidR="000D6D46" w:rsidRPr="000D6D46" w:rsidRDefault="000D6D46" w:rsidP="000D6D46">
      <w:pPr>
        <w:pStyle w:val="1"/>
        <w:ind w:left="-360" w:right="-1" w:firstLine="709"/>
        <w:jc w:val="left"/>
        <w:rPr>
          <w:rFonts w:ascii="Arial" w:hAnsi="Arial" w:cs="Arial"/>
          <w:sz w:val="24"/>
          <w:szCs w:val="24"/>
        </w:rPr>
      </w:pPr>
    </w:p>
    <w:p w:rsidR="000D6D46" w:rsidRPr="000D6D46" w:rsidRDefault="000D6D46" w:rsidP="000D6D46">
      <w:pPr>
        <w:ind w:left="-360" w:right="45"/>
        <w:jc w:val="both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         На основании статьи 31 Федерального закона от 06.10.03 г. № 131-ФЗ «Об общих принципах организации местного самоуправления в Российской Федерации», в соответствии  Устав</w:t>
      </w:r>
      <w:r>
        <w:rPr>
          <w:rFonts w:ascii="Arial" w:hAnsi="Arial" w:cs="Arial"/>
          <w:sz w:val="24"/>
          <w:szCs w:val="24"/>
        </w:rPr>
        <w:t xml:space="preserve">ом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0D6D46">
        <w:rPr>
          <w:rFonts w:ascii="Arial" w:hAnsi="Arial" w:cs="Arial"/>
          <w:sz w:val="24"/>
          <w:szCs w:val="24"/>
        </w:rPr>
        <w:t xml:space="preserve"> сельсовета, </w:t>
      </w:r>
      <w:proofErr w:type="spellStart"/>
      <w:r>
        <w:rPr>
          <w:rFonts w:ascii="Arial" w:hAnsi="Arial" w:cs="Arial"/>
          <w:sz w:val="24"/>
          <w:szCs w:val="24"/>
        </w:rPr>
        <w:t>Кулижниковский</w:t>
      </w:r>
      <w:proofErr w:type="spellEnd"/>
      <w:r w:rsidRPr="000D6D46">
        <w:rPr>
          <w:rFonts w:ascii="Arial" w:hAnsi="Arial" w:cs="Arial"/>
          <w:sz w:val="24"/>
          <w:szCs w:val="24"/>
        </w:rPr>
        <w:t xml:space="preserve"> сельский Совет депутатов </w:t>
      </w:r>
      <w:r w:rsidRPr="000D6D46">
        <w:rPr>
          <w:rFonts w:ascii="Arial" w:hAnsi="Arial" w:cs="Arial"/>
          <w:b/>
          <w:sz w:val="24"/>
          <w:szCs w:val="24"/>
        </w:rPr>
        <w:t>РЕШИЛ:</w:t>
      </w:r>
    </w:p>
    <w:p w:rsidR="000D6D46" w:rsidRPr="002A72D3" w:rsidRDefault="000D6D46" w:rsidP="002A72D3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A72D3">
        <w:rPr>
          <w:rFonts w:ascii="Arial" w:hAnsi="Arial" w:cs="Arial"/>
          <w:sz w:val="24"/>
          <w:szCs w:val="24"/>
        </w:rPr>
        <w:t xml:space="preserve">Принять Положение о порядке назначения и проведения опроса граждан согласно приложению № 1. </w:t>
      </w:r>
    </w:p>
    <w:p w:rsidR="002A72D3" w:rsidRDefault="002A72D3" w:rsidP="002A72D3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от 27.10.2005 № 10 - отменить</w:t>
      </w:r>
    </w:p>
    <w:p w:rsidR="000D6D46" w:rsidRPr="000D6D46" w:rsidRDefault="002A72D3" w:rsidP="000D6D46">
      <w:pPr>
        <w:ind w:left="-36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D6D46" w:rsidRPr="000D6D46">
        <w:rPr>
          <w:rFonts w:ascii="Arial" w:hAnsi="Arial" w:cs="Arial"/>
          <w:sz w:val="24"/>
          <w:szCs w:val="24"/>
        </w:rPr>
        <w:t xml:space="preserve">. Настоящее решение подлежит размещению на странице </w:t>
      </w:r>
      <w:proofErr w:type="spellStart"/>
      <w:r w:rsidR="000D6D46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0D6D46" w:rsidRPr="000D6D46">
        <w:rPr>
          <w:rFonts w:ascii="Arial" w:hAnsi="Arial" w:cs="Arial"/>
          <w:sz w:val="24"/>
          <w:szCs w:val="24"/>
        </w:rPr>
        <w:t xml:space="preserve"> сельсовета официального сайта администрации Саянского района </w:t>
      </w:r>
      <w:r w:rsidR="000D6D46" w:rsidRPr="000D6D46">
        <w:rPr>
          <w:rFonts w:ascii="Arial" w:hAnsi="Arial" w:cs="Arial"/>
          <w:sz w:val="24"/>
          <w:szCs w:val="24"/>
          <w:lang w:val="en-US"/>
        </w:rPr>
        <w:t>www</w:t>
      </w:r>
      <w:r w:rsidR="000D6D46" w:rsidRPr="000D6D46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0D6D46" w:rsidRPr="000D6D46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0D6D46" w:rsidRPr="000D6D46">
        <w:rPr>
          <w:rFonts w:ascii="Arial" w:hAnsi="Arial" w:cs="Arial"/>
          <w:sz w:val="24"/>
          <w:szCs w:val="24"/>
        </w:rPr>
        <w:t>-</w:t>
      </w:r>
      <w:proofErr w:type="spellStart"/>
      <w:r w:rsidR="000D6D46" w:rsidRPr="000D6D46"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 w:rsidR="000D6D46" w:rsidRPr="000D6D46">
        <w:rPr>
          <w:rFonts w:ascii="Arial" w:hAnsi="Arial" w:cs="Arial"/>
          <w:sz w:val="24"/>
          <w:szCs w:val="24"/>
        </w:rPr>
        <w:t>.</w:t>
      </w:r>
      <w:proofErr w:type="spellStart"/>
      <w:r w:rsidR="000D6D46" w:rsidRPr="000D6D4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0D6D46" w:rsidRPr="000D6D46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0D6D46" w:rsidRPr="000D6D46" w:rsidRDefault="002A72D3" w:rsidP="000D6D46">
      <w:pPr>
        <w:ind w:left="-36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D6D46" w:rsidRPr="000D6D46">
        <w:rPr>
          <w:rFonts w:ascii="Arial" w:hAnsi="Arial" w:cs="Arial"/>
          <w:sz w:val="24"/>
          <w:szCs w:val="24"/>
        </w:rPr>
        <w:t>. Настоящее решение вступает в силу после его официального опубликования в газете «</w:t>
      </w:r>
      <w:r w:rsidR="000D6D46">
        <w:rPr>
          <w:rFonts w:ascii="Arial" w:hAnsi="Arial" w:cs="Arial"/>
          <w:sz w:val="24"/>
          <w:szCs w:val="24"/>
        </w:rPr>
        <w:t>ВЕСТНИК</w:t>
      </w:r>
      <w:r w:rsidR="000D6D46" w:rsidRPr="000D6D46">
        <w:rPr>
          <w:rFonts w:ascii="Arial" w:hAnsi="Arial" w:cs="Arial"/>
          <w:sz w:val="24"/>
          <w:szCs w:val="24"/>
        </w:rPr>
        <w:t>» но не ранее 1 января 2021 года.</w:t>
      </w:r>
    </w:p>
    <w:p w:rsidR="000D6D46" w:rsidRPr="000D6D46" w:rsidRDefault="000D6D46" w:rsidP="000D6D46">
      <w:pPr>
        <w:rPr>
          <w:rFonts w:ascii="Arial" w:hAnsi="Arial" w:cs="Arial"/>
          <w:bCs/>
          <w:sz w:val="24"/>
          <w:szCs w:val="24"/>
        </w:rPr>
      </w:pPr>
    </w:p>
    <w:p w:rsidR="000D6D46" w:rsidRPr="000D6D46" w:rsidRDefault="000D6D46" w:rsidP="000D6D46">
      <w:pPr>
        <w:rPr>
          <w:rFonts w:ascii="Arial" w:hAnsi="Arial" w:cs="Arial"/>
          <w:bCs/>
          <w:sz w:val="24"/>
          <w:szCs w:val="24"/>
        </w:rPr>
      </w:pPr>
    </w:p>
    <w:p w:rsidR="000D6D46" w:rsidRPr="000D6D46" w:rsidRDefault="000D6D46" w:rsidP="000D6D46">
      <w:pPr>
        <w:ind w:left="-360" w:right="-1" w:firstLine="709"/>
        <w:jc w:val="both"/>
        <w:rPr>
          <w:rFonts w:ascii="Arial" w:hAnsi="Arial" w:cs="Arial"/>
          <w:sz w:val="24"/>
          <w:szCs w:val="24"/>
        </w:rPr>
      </w:pPr>
    </w:p>
    <w:p w:rsidR="000D6D46" w:rsidRDefault="000D6D46" w:rsidP="000D6D46">
      <w:pPr>
        <w:pStyle w:val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6E36CD">
        <w:rPr>
          <w:rFonts w:ascii="Arial" w:hAnsi="Arial" w:cs="Arial"/>
          <w:sz w:val="24"/>
          <w:szCs w:val="24"/>
        </w:rPr>
        <w:t xml:space="preserve">лава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6E36CD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D6D46" w:rsidRPr="006E36CD" w:rsidRDefault="000D6D46" w:rsidP="000D6D46">
      <w:pPr>
        <w:pStyle w:val="3"/>
        <w:jc w:val="both"/>
        <w:rPr>
          <w:rFonts w:ascii="Arial" w:hAnsi="Arial" w:cs="Arial"/>
          <w:sz w:val="24"/>
          <w:szCs w:val="24"/>
        </w:rPr>
      </w:pPr>
      <w:r w:rsidRPr="006E36CD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А.В.Квасова</w:t>
      </w:r>
      <w:proofErr w:type="spellEnd"/>
      <w:r w:rsidRPr="006E36CD">
        <w:rPr>
          <w:rFonts w:ascii="Arial" w:hAnsi="Arial" w:cs="Arial"/>
          <w:sz w:val="24"/>
          <w:szCs w:val="24"/>
        </w:rPr>
        <w:t xml:space="preserve">.     </w:t>
      </w:r>
    </w:p>
    <w:p w:rsidR="000D6D46" w:rsidRPr="000D6D46" w:rsidRDefault="000D6D46" w:rsidP="000D6D46">
      <w:pPr>
        <w:ind w:left="-720" w:right="-902" w:firstLine="709"/>
        <w:jc w:val="center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0D6D46" w:rsidRPr="000D6D46" w:rsidRDefault="000D6D46" w:rsidP="000D6D46">
      <w:pPr>
        <w:ind w:left="-720" w:right="-902" w:firstLine="709"/>
        <w:jc w:val="center"/>
        <w:rPr>
          <w:rFonts w:ascii="Arial" w:hAnsi="Arial" w:cs="Arial"/>
          <w:b/>
          <w:sz w:val="24"/>
          <w:szCs w:val="24"/>
        </w:rPr>
      </w:pPr>
    </w:p>
    <w:p w:rsidR="000D6D46" w:rsidRPr="000D6D46" w:rsidRDefault="000D6D46" w:rsidP="000D6D46">
      <w:pPr>
        <w:ind w:left="-720" w:right="-902" w:firstLine="709"/>
        <w:jc w:val="center"/>
        <w:rPr>
          <w:rFonts w:ascii="Arial" w:hAnsi="Arial" w:cs="Arial"/>
          <w:b/>
          <w:sz w:val="24"/>
          <w:szCs w:val="24"/>
        </w:rPr>
      </w:pPr>
    </w:p>
    <w:p w:rsidR="000D6D46" w:rsidRPr="000D6D46" w:rsidRDefault="000D6D46" w:rsidP="000D6D46">
      <w:pPr>
        <w:ind w:left="-720" w:right="-902" w:firstLine="709"/>
        <w:jc w:val="center"/>
        <w:rPr>
          <w:rFonts w:ascii="Arial" w:hAnsi="Arial" w:cs="Arial"/>
          <w:b/>
          <w:sz w:val="24"/>
          <w:szCs w:val="24"/>
        </w:rPr>
      </w:pPr>
    </w:p>
    <w:p w:rsidR="000D6D46" w:rsidRPr="000D6D46" w:rsidRDefault="000D6D46" w:rsidP="000D6D46">
      <w:pPr>
        <w:ind w:left="-720" w:right="-902" w:firstLine="709"/>
        <w:jc w:val="center"/>
        <w:rPr>
          <w:rFonts w:ascii="Arial" w:hAnsi="Arial" w:cs="Arial"/>
          <w:b/>
          <w:sz w:val="24"/>
          <w:szCs w:val="24"/>
        </w:rPr>
      </w:pPr>
    </w:p>
    <w:p w:rsidR="000D6D46" w:rsidRPr="000D6D46" w:rsidRDefault="000D6D46" w:rsidP="000D6D46">
      <w:pPr>
        <w:ind w:left="-720" w:right="-902" w:firstLine="709"/>
        <w:jc w:val="center"/>
        <w:rPr>
          <w:rFonts w:ascii="Arial" w:hAnsi="Arial" w:cs="Arial"/>
          <w:b/>
          <w:sz w:val="24"/>
          <w:szCs w:val="24"/>
        </w:rPr>
      </w:pPr>
    </w:p>
    <w:p w:rsidR="000D6D46" w:rsidRPr="000D6D46" w:rsidRDefault="000D6D46" w:rsidP="000D6D46">
      <w:pPr>
        <w:ind w:left="-720" w:right="-902" w:firstLine="709"/>
        <w:jc w:val="center"/>
        <w:rPr>
          <w:rFonts w:ascii="Arial" w:hAnsi="Arial" w:cs="Arial"/>
          <w:b/>
          <w:sz w:val="24"/>
          <w:szCs w:val="24"/>
        </w:rPr>
      </w:pPr>
    </w:p>
    <w:p w:rsidR="000D6D46" w:rsidRPr="000D6D46" w:rsidRDefault="000D6D46" w:rsidP="000D6D46">
      <w:pPr>
        <w:ind w:left="-720" w:right="-902" w:firstLine="709"/>
        <w:jc w:val="center"/>
        <w:rPr>
          <w:rFonts w:ascii="Arial" w:hAnsi="Arial" w:cs="Arial"/>
          <w:b/>
          <w:sz w:val="24"/>
          <w:szCs w:val="24"/>
        </w:rPr>
      </w:pPr>
    </w:p>
    <w:p w:rsidR="000D6D46" w:rsidRPr="000D6D46" w:rsidRDefault="000D6D46" w:rsidP="000D6D4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0D6D46">
        <w:rPr>
          <w:rFonts w:ascii="Arial" w:hAnsi="Arial" w:cs="Arial"/>
          <w:sz w:val="24"/>
          <w:szCs w:val="24"/>
        </w:rPr>
        <w:t>риложение 1</w:t>
      </w:r>
    </w:p>
    <w:p w:rsidR="000D6D46" w:rsidRPr="000D6D46" w:rsidRDefault="000D6D46" w:rsidP="000D6D4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 к решению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D6D46">
        <w:rPr>
          <w:rFonts w:ascii="Arial" w:hAnsi="Arial" w:cs="Arial"/>
          <w:sz w:val="24"/>
          <w:szCs w:val="24"/>
        </w:rPr>
        <w:t>сельского</w:t>
      </w:r>
      <w:proofErr w:type="gramEnd"/>
      <w:r w:rsidRPr="000D6D46">
        <w:rPr>
          <w:rFonts w:ascii="Arial" w:hAnsi="Arial" w:cs="Arial"/>
          <w:sz w:val="24"/>
          <w:szCs w:val="24"/>
        </w:rPr>
        <w:t xml:space="preserve"> </w:t>
      </w:r>
    </w:p>
    <w:p w:rsidR="000D6D46" w:rsidRPr="000D6D46" w:rsidRDefault="000D6D46" w:rsidP="000D6D4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Совета депутатов от 00.00.2020 №</w:t>
      </w:r>
    </w:p>
    <w:p w:rsidR="000D6D46" w:rsidRPr="000D6D46" w:rsidRDefault="000D6D46" w:rsidP="000D6D4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D6D46" w:rsidRPr="000D6D46" w:rsidRDefault="000D6D46" w:rsidP="000D6D46">
      <w:pPr>
        <w:jc w:val="center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>ПОЛОЖЕНИЕ</w:t>
      </w:r>
    </w:p>
    <w:p w:rsidR="000D6D46" w:rsidRPr="000D6D46" w:rsidRDefault="000D6D46" w:rsidP="000D6D46">
      <w:pPr>
        <w:jc w:val="center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 xml:space="preserve">о порядке назначения  и  проведения опроса граждан в муниципальном образовании </w:t>
      </w:r>
      <w:proofErr w:type="spellStart"/>
      <w:r>
        <w:rPr>
          <w:rFonts w:ascii="Arial" w:hAnsi="Arial" w:cs="Arial"/>
          <w:b/>
          <w:sz w:val="24"/>
          <w:szCs w:val="24"/>
        </w:rPr>
        <w:t>Кулижниковский</w:t>
      </w:r>
      <w:proofErr w:type="spellEnd"/>
      <w:r w:rsidRPr="000D6D46">
        <w:rPr>
          <w:rFonts w:ascii="Arial" w:hAnsi="Arial" w:cs="Arial"/>
          <w:b/>
          <w:sz w:val="24"/>
          <w:szCs w:val="24"/>
        </w:rPr>
        <w:t xml:space="preserve"> сельсовет</w:t>
      </w:r>
    </w:p>
    <w:p w:rsidR="000D6D46" w:rsidRPr="000D6D46" w:rsidRDefault="000D6D46" w:rsidP="000D6D46">
      <w:pPr>
        <w:spacing w:before="240"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0D6D46">
        <w:rPr>
          <w:rFonts w:ascii="Arial" w:hAnsi="Arial" w:cs="Arial"/>
          <w:sz w:val="24"/>
          <w:szCs w:val="24"/>
        </w:rPr>
        <w:t xml:space="preserve"> сельсовета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0D6D46" w:rsidRPr="000D6D46" w:rsidRDefault="000D6D46" w:rsidP="000D6D46">
      <w:pPr>
        <w:spacing w:before="240"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>Статья 1. Понятие опроса граждан</w:t>
      </w:r>
    </w:p>
    <w:p w:rsidR="000D6D46" w:rsidRPr="000D6D46" w:rsidRDefault="000D6D46" w:rsidP="000D6D4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0D6D46" w:rsidRPr="000D6D46" w:rsidRDefault="000D6D46" w:rsidP="000D6D46">
      <w:pPr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0D6D46">
        <w:rPr>
          <w:rFonts w:ascii="Arial" w:hAnsi="Arial" w:cs="Arial"/>
          <w:sz w:val="24"/>
          <w:szCs w:val="24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0D6D46" w:rsidRPr="000D6D46" w:rsidRDefault="000D6D46" w:rsidP="000D6D4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D6D46">
        <w:rPr>
          <w:rFonts w:ascii="Arial" w:hAnsi="Arial" w:cs="Arial"/>
          <w:sz w:val="24"/>
          <w:szCs w:val="24"/>
        </w:rPr>
        <w:t xml:space="preserve">В опросе граждан имеют право участвовать жители муниципального образования, обладающие избирательным правом, т.е. достигшие возраста 18 лет граждане РФ, место жительства которых расположено в пределах территории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0D6D46">
        <w:rPr>
          <w:rFonts w:ascii="Arial" w:hAnsi="Arial" w:cs="Arial"/>
          <w:sz w:val="24"/>
          <w:szCs w:val="24"/>
        </w:rPr>
        <w:t xml:space="preserve"> сельсовета (на основании международных договоров РФ и в порядке, установленном законом, - также иностранные граждане, постоянно проживающие на территории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0D6D46">
        <w:rPr>
          <w:rFonts w:ascii="Arial" w:hAnsi="Arial" w:cs="Arial"/>
          <w:sz w:val="24"/>
          <w:szCs w:val="24"/>
        </w:rPr>
        <w:t xml:space="preserve"> сельсовета), за исключением граждан, признанных судом недееспособными или содержащихся в местах лишения свободы</w:t>
      </w:r>
      <w:proofErr w:type="gramEnd"/>
      <w:r w:rsidRPr="000D6D46">
        <w:rPr>
          <w:rFonts w:ascii="Arial" w:hAnsi="Arial" w:cs="Arial"/>
          <w:sz w:val="24"/>
          <w:szCs w:val="24"/>
        </w:rPr>
        <w:t xml:space="preserve"> по приговору суда.</w:t>
      </w:r>
    </w:p>
    <w:p w:rsidR="000D6D46" w:rsidRPr="000D6D46" w:rsidRDefault="000D6D46" w:rsidP="000D6D4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  4.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5.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lastRenderedPageBreak/>
        <w:t>6.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 не  допускаются.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7.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8.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9. Органы и должностные лица местного самоуправления обязаны содействовать населению в реализации права на участие в опросе.</w:t>
      </w:r>
    </w:p>
    <w:p w:rsidR="000D6D46" w:rsidRPr="000D6D46" w:rsidRDefault="000D6D46" w:rsidP="000D6D46">
      <w:pPr>
        <w:spacing w:before="240"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>Статья 2. Вопросы, предлагаемые при проведении опроса граждан</w:t>
      </w:r>
    </w:p>
    <w:p w:rsidR="000D6D46" w:rsidRPr="000D6D46" w:rsidRDefault="000D6D46" w:rsidP="000D6D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1. На опрос могут выноситься:</w:t>
      </w:r>
    </w:p>
    <w:p w:rsidR="000D6D46" w:rsidRPr="000D6D46" w:rsidRDefault="000D6D46" w:rsidP="000D6D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 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2) вопросы  изменения целевого назначения земель территории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0D6D46">
        <w:rPr>
          <w:rFonts w:ascii="Arial" w:hAnsi="Arial" w:cs="Arial"/>
          <w:sz w:val="24"/>
          <w:szCs w:val="24"/>
        </w:rPr>
        <w:t xml:space="preserve"> сельсовета для объектов регионального и межрегионального значения;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3) вопросы выявления мнения граждан о поддержке инициативного проекта.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D6D46">
        <w:rPr>
          <w:rFonts w:ascii="Arial" w:hAnsi="Arial" w:cs="Arial"/>
          <w:sz w:val="24"/>
          <w:szCs w:val="24"/>
        </w:rPr>
        <w:t>Содержание вопроса (вопросов), выносимого (выносимых) на опрос, не должно противоречить федеральному законодательству, законодательству Красноярского края и нормативным правовым актам муниципального образования.</w:t>
      </w:r>
      <w:proofErr w:type="gramEnd"/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3. Вопрос, выносимый на опрос, должен быть сформулирован таким образом, чтобы исключить множественность его толкования. </w:t>
      </w:r>
    </w:p>
    <w:p w:rsidR="000D6D46" w:rsidRPr="000D6D46" w:rsidRDefault="000D6D46" w:rsidP="000D6D46">
      <w:pPr>
        <w:spacing w:before="240"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>Статья 3. Территория проведения опроса граждан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1. Опрос граждан может проводиться одновременно на всей территории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0D6D46">
        <w:rPr>
          <w:rFonts w:ascii="Arial" w:hAnsi="Arial" w:cs="Arial"/>
          <w:sz w:val="24"/>
          <w:szCs w:val="24"/>
        </w:rPr>
        <w:t xml:space="preserve"> сельсовета,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0D6D46" w:rsidRPr="000D6D46" w:rsidRDefault="000D6D46" w:rsidP="000D6D46">
      <w:pPr>
        <w:spacing w:before="240"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>Статья 4. Финансирование опроса</w:t>
      </w:r>
    </w:p>
    <w:p w:rsidR="000D6D46" w:rsidRPr="000D6D46" w:rsidRDefault="000D6D46" w:rsidP="000D6D4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Финансирование мероприятий, связанных с подготовкой и проведением опроса граждан, осуществляется:</w:t>
      </w:r>
    </w:p>
    <w:p w:rsidR="000D6D46" w:rsidRPr="000D6D46" w:rsidRDefault="000D6D46" w:rsidP="000D6D4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lastRenderedPageBreak/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0D6D46" w:rsidRPr="000D6D46" w:rsidRDefault="000D6D46" w:rsidP="000D6D4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0D6D46" w:rsidRPr="000D6D46" w:rsidRDefault="000D6D46" w:rsidP="000D6D46">
      <w:pPr>
        <w:spacing w:before="240"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>Статья 5. Инициатива проведения опроса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1. Инициатива проведения опроса принадлежит:</w:t>
      </w:r>
    </w:p>
    <w:p w:rsidR="000D6D46" w:rsidRPr="000D6D46" w:rsidRDefault="000D6D46" w:rsidP="000D6D4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1) совету депутатов или главе сельсовета - по вопросам местного значения;</w:t>
      </w:r>
    </w:p>
    <w:p w:rsidR="000D6D46" w:rsidRPr="000D6D46" w:rsidRDefault="000D6D46" w:rsidP="000D6D4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2) органов государственной власти Красноярского края - для учета мнения граждан при принятии решений об изменении целевого назначения земель территории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0D6D46">
        <w:rPr>
          <w:rFonts w:ascii="Arial" w:hAnsi="Arial" w:cs="Arial"/>
          <w:sz w:val="24"/>
          <w:szCs w:val="24"/>
        </w:rPr>
        <w:t xml:space="preserve"> сельсовета для объектов регионального и межрегионального значения;</w:t>
      </w:r>
    </w:p>
    <w:p w:rsidR="000D6D46" w:rsidRPr="000D6D46" w:rsidRDefault="000D6D46" w:rsidP="000D6D4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3) жителям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0D6D46">
        <w:rPr>
          <w:rFonts w:ascii="Arial" w:hAnsi="Arial" w:cs="Arial"/>
          <w:sz w:val="24"/>
          <w:szCs w:val="24"/>
        </w:rPr>
        <w:t xml:space="preserve"> сельсовета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0D6D46" w:rsidRPr="000D6D46" w:rsidRDefault="000D6D46" w:rsidP="000D6D46">
      <w:pPr>
        <w:spacing w:before="240"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 xml:space="preserve">Статья 6. Назначение опроса 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1. Назначение опроса осуществляется представительным органом муниципального образования. </w:t>
      </w:r>
      <w:r w:rsidRPr="000D6D46">
        <w:rPr>
          <w:rFonts w:ascii="Arial" w:hAnsi="Arial" w:cs="Arial"/>
          <w:sz w:val="24"/>
          <w:szCs w:val="24"/>
          <w:shd w:val="clear" w:color="auto" w:fill="FFFFFF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"Интернет".</w:t>
      </w:r>
      <w:r w:rsidRPr="000D6D46">
        <w:rPr>
          <w:rFonts w:ascii="Arial" w:hAnsi="Arial" w:cs="Arial"/>
          <w:sz w:val="24"/>
          <w:szCs w:val="24"/>
        </w:rPr>
        <w:t xml:space="preserve"> 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2. Решение о назначении опроса считается принятым, если за него проголосовало более половины депутатов представительного органа муниципального образования</w:t>
      </w:r>
      <w:r w:rsidRPr="000D6D46">
        <w:rPr>
          <w:rFonts w:ascii="Arial" w:hAnsi="Arial" w:cs="Arial"/>
          <w:i/>
          <w:sz w:val="24"/>
          <w:szCs w:val="24"/>
        </w:rPr>
        <w:t>.</w:t>
      </w:r>
    </w:p>
    <w:p w:rsidR="000D6D46" w:rsidRPr="000D6D46" w:rsidRDefault="000D6D46" w:rsidP="000D6D4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3. В нормативном правовом акте Совета депутатов о назначении опроса граждан устанавливаются:</w:t>
      </w:r>
      <w:r w:rsidRPr="000D6D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0D6D46">
        <w:rPr>
          <w:rFonts w:ascii="Arial" w:hAnsi="Arial" w:cs="Arial"/>
          <w:sz w:val="24"/>
          <w:szCs w:val="24"/>
        </w:rPr>
        <w:t> </w:t>
      </w:r>
    </w:p>
    <w:p w:rsidR="000D6D46" w:rsidRPr="000D6D46" w:rsidRDefault="000D6D46" w:rsidP="000D6D4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1) дата и сроки проведения опроса;</w:t>
      </w:r>
    </w:p>
    <w:p w:rsidR="000D6D46" w:rsidRPr="000D6D46" w:rsidRDefault="000D6D46" w:rsidP="000D6D4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0D6D46">
        <w:rPr>
          <w:rFonts w:ascii="Arial" w:hAnsi="Arial" w:cs="Arial"/>
          <w:sz w:val="24"/>
          <w:szCs w:val="24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0D6D46" w:rsidRPr="000D6D46" w:rsidRDefault="000D6D46" w:rsidP="000D6D4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3) методика проведения опроса;</w:t>
      </w:r>
    </w:p>
    <w:p w:rsidR="000D6D46" w:rsidRPr="000D6D46" w:rsidRDefault="000D6D46" w:rsidP="000D6D4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4) форма опросного листа;</w:t>
      </w:r>
    </w:p>
    <w:p w:rsidR="000D6D46" w:rsidRPr="000D6D46" w:rsidRDefault="000D6D46" w:rsidP="000D6D4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5) минимальная численность жителей муниципального образования, участвующих в опросе.</w:t>
      </w:r>
    </w:p>
    <w:p w:rsidR="000D6D46" w:rsidRPr="000D6D46" w:rsidRDefault="000D6D46" w:rsidP="000D6D4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lastRenderedPageBreak/>
        <w:t>4. Решение о назначении опроса подлежит обязательному опубликованию.</w:t>
      </w:r>
    </w:p>
    <w:p w:rsidR="000D6D46" w:rsidRPr="000D6D46" w:rsidRDefault="000D6D46" w:rsidP="000D6D46">
      <w:pPr>
        <w:spacing w:before="240"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>Статья 7. Комиссия по проведению опроса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1. Подготовку и проведения опроса граждан осуществляет Комиссия по проведению опроса (далее – Комиссия).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2. Комиссия  состоит  из 3 человек, которые назначаются представительным органом муниципального образования. 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3.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4. Председатель Комиссии избирается открытым голосованием на первом заседании из числа членов Комиссии.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0D6D46" w:rsidRPr="000D6D46" w:rsidRDefault="000D6D46" w:rsidP="000D6D46">
      <w:pPr>
        <w:spacing w:before="240"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>Статья 8. Полномочия  Комиссии</w:t>
      </w:r>
    </w:p>
    <w:p w:rsidR="000D6D46" w:rsidRPr="000D6D46" w:rsidRDefault="000D6D46" w:rsidP="000D6D46">
      <w:pPr>
        <w:spacing w:before="240"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1. Комиссия:</w:t>
      </w:r>
    </w:p>
    <w:p w:rsidR="000D6D46" w:rsidRPr="000D6D46" w:rsidRDefault="000D6D46" w:rsidP="000D6D46">
      <w:pPr>
        <w:numPr>
          <w:ilvl w:val="2"/>
          <w:numId w:val="1"/>
        </w:numPr>
        <w:tabs>
          <w:tab w:val="num" w:pos="0"/>
          <w:tab w:val="num" w:pos="18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организует исполнение настоящего Положения при проведении опроса и обеспечивает его соблюдение;</w:t>
      </w:r>
    </w:p>
    <w:p w:rsidR="000D6D46" w:rsidRPr="000D6D46" w:rsidRDefault="000D6D46" w:rsidP="000D6D46">
      <w:pPr>
        <w:numPr>
          <w:ilvl w:val="2"/>
          <w:numId w:val="1"/>
        </w:numPr>
        <w:tabs>
          <w:tab w:val="num" w:pos="0"/>
          <w:tab w:val="num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Pr="000D6D46">
        <w:rPr>
          <w:rFonts w:ascii="Arial" w:hAnsi="Arial" w:cs="Arial"/>
          <w:sz w:val="24"/>
          <w:szCs w:val="24"/>
        </w:rPr>
        <w:t>контроль за</w:t>
      </w:r>
      <w:proofErr w:type="gramEnd"/>
      <w:r w:rsidRPr="000D6D46">
        <w:rPr>
          <w:rFonts w:ascii="Arial" w:hAnsi="Arial" w:cs="Arial"/>
          <w:sz w:val="24"/>
          <w:szCs w:val="24"/>
        </w:rPr>
        <w:t xml:space="preserve"> соблюдением права жителей муниципального образования на участие в опросе;</w:t>
      </w:r>
    </w:p>
    <w:p w:rsidR="000D6D46" w:rsidRPr="000D6D46" w:rsidRDefault="000D6D46" w:rsidP="000D6D46">
      <w:pPr>
        <w:numPr>
          <w:ilvl w:val="2"/>
          <w:numId w:val="1"/>
        </w:numPr>
        <w:tabs>
          <w:tab w:val="num" w:pos="0"/>
          <w:tab w:val="num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0D6D46">
        <w:rPr>
          <w:rFonts w:ascii="Arial" w:hAnsi="Arial" w:cs="Arial"/>
          <w:sz w:val="24"/>
          <w:szCs w:val="24"/>
        </w:rPr>
        <w:t>позднее</w:t>
      </w:r>
      <w:proofErr w:type="gramEnd"/>
      <w:r w:rsidRPr="000D6D46">
        <w:rPr>
          <w:rFonts w:ascii="Arial" w:hAnsi="Arial" w:cs="Arial"/>
          <w:sz w:val="24"/>
          <w:szCs w:val="24"/>
        </w:rPr>
        <w:t xml:space="preserve"> чем за 10 дней до проведения опроса оповещает жителей муниципального образования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0D6D46" w:rsidRPr="000D6D46" w:rsidRDefault="000D6D46" w:rsidP="000D6D46">
      <w:pPr>
        <w:numPr>
          <w:ilvl w:val="2"/>
          <w:numId w:val="1"/>
        </w:numPr>
        <w:tabs>
          <w:tab w:val="num" w:pos="0"/>
          <w:tab w:val="num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обеспечивает изготовление опросных листов по форме, указанной в решении представительного органа муниципального образования;</w:t>
      </w:r>
    </w:p>
    <w:p w:rsidR="000D6D46" w:rsidRPr="000D6D46" w:rsidRDefault="000D6D46" w:rsidP="000D6D46">
      <w:pPr>
        <w:numPr>
          <w:ilvl w:val="2"/>
          <w:numId w:val="1"/>
        </w:numPr>
        <w:tabs>
          <w:tab w:val="num" w:pos="0"/>
          <w:tab w:val="num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совместно с органами территориального общественного самоуправления организует сбор подписей при опросе;</w:t>
      </w:r>
    </w:p>
    <w:p w:rsidR="000D6D46" w:rsidRPr="000D6D46" w:rsidRDefault="000D6D46" w:rsidP="000D6D46">
      <w:pPr>
        <w:numPr>
          <w:ilvl w:val="2"/>
          <w:numId w:val="1"/>
        </w:numPr>
        <w:tabs>
          <w:tab w:val="num" w:pos="0"/>
          <w:tab w:val="num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0D6D46" w:rsidRPr="000D6D46" w:rsidRDefault="000D6D46" w:rsidP="000D6D46">
      <w:pPr>
        <w:numPr>
          <w:ilvl w:val="2"/>
          <w:numId w:val="1"/>
        </w:numPr>
        <w:tabs>
          <w:tab w:val="num" w:pos="0"/>
          <w:tab w:val="num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устанавливает итоги опроса и обнародует их;</w:t>
      </w:r>
    </w:p>
    <w:p w:rsidR="000D6D46" w:rsidRPr="000D6D46" w:rsidRDefault="000D6D46" w:rsidP="000D6D46">
      <w:pPr>
        <w:numPr>
          <w:ilvl w:val="2"/>
          <w:numId w:val="1"/>
        </w:numPr>
        <w:tabs>
          <w:tab w:val="num" w:pos="0"/>
          <w:tab w:val="num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по вопросам материально-технического и организационного обеспечения сотрудничает с администрацией сельсовета;</w:t>
      </w:r>
    </w:p>
    <w:p w:rsidR="000D6D46" w:rsidRPr="000D6D46" w:rsidRDefault="000D6D46" w:rsidP="000D6D46">
      <w:pPr>
        <w:numPr>
          <w:ilvl w:val="2"/>
          <w:numId w:val="1"/>
        </w:numPr>
        <w:tabs>
          <w:tab w:val="num" w:pos="0"/>
          <w:tab w:val="num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осуществляет иные полномочия.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3. Деятельность членов Комиссии осуществляется на общественных началах. 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lastRenderedPageBreak/>
        <w:t xml:space="preserve">4. Материально-техническое и организационное обеспечение деятельности Комиссии осуществляется администрацией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0D6D46">
        <w:rPr>
          <w:rFonts w:ascii="Arial" w:hAnsi="Arial" w:cs="Arial"/>
          <w:sz w:val="24"/>
          <w:szCs w:val="24"/>
        </w:rPr>
        <w:t xml:space="preserve"> сельсовета.</w:t>
      </w:r>
      <w:r w:rsidRPr="000D6D46">
        <w:rPr>
          <w:rFonts w:ascii="Arial" w:hAnsi="Arial" w:cs="Arial"/>
          <w:sz w:val="24"/>
          <w:szCs w:val="24"/>
        </w:rPr>
        <w:tab/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0D6D46" w:rsidRPr="000D6D46" w:rsidRDefault="000D6D46" w:rsidP="000D6D46">
      <w:pPr>
        <w:spacing w:before="240"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>Статья 9. Процедура проведения опроса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1. Опрос проводится путем заполнения опросного листа в период и время, определенные в решении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0D6D46">
        <w:rPr>
          <w:rFonts w:ascii="Arial" w:hAnsi="Arial" w:cs="Arial"/>
          <w:sz w:val="24"/>
          <w:szCs w:val="24"/>
        </w:rPr>
        <w:t xml:space="preserve"> сельского Совета депутатов о назначении опроса.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D6D46">
        <w:rPr>
          <w:rFonts w:ascii="Arial" w:hAnsi="Arial" w:cs="Arial"/>
          <w:sz w:val="24"/>
          <w:szCs w:val="24"/>
        </w:rPr>
        <w:t>Лицо, осуществляющее опрос, обязано ознакомить опрашиваемого с вопросом (вопросами), предлагаемым (предлагаемыми) при проведении опроса.</w:t>
      </w:r>
      <w:proofErr w:type="gramEnd"/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3. В конце каждого дня в течение всего срока проведения </w:t>
      </w:r>
      <w:proofErr w:type="gramStart"/>
      <w:r w:rsidRPr="000D6D46">
        <w:rPr>
          <w:rFonts w:ascii="Arial" w:hAnsi="Arial" w:cs="Arial"/>
          <w:sz w:val="24"/>
          <w:szCs w:val="24"/>
        </w:rPr>
        <w:t>опроса</w:t>
      </w:r>
      <w:proofErr w:type="gramEnd"/>
      <w:r w:rsidRPr="000D6D46">
        <w:rPr>
          <w:rFonts w:ascii="Arial" w:hAnsi="Arial" w:cs="Arial"/>
          <w:sz w:val="24"/>
          <w:szCs w:val="24"/>
        </w:rPr>
        <w:t xml:space="preserve"> заполненные опросные листы доставляются лицами, осуществляющими опрос, в Комиссию.</w:t>
      </w:r>
    </w:p>
    <w:p w:rsidR="000D6D46" w:rsidRPr="000D6D46" w:rsidRDefault="000D6D46" w:rsidP="000D6D46">
      <w:pPr>
        <w:spacing w:before="240"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>Статья  10. Установление результатов опроса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В протоколе указываются:</w:t>
      </w:r>
    </w:p>
    <w:p w:rsidR="000D6D46" w:rsidRPr="000D6D46" w:rsidRDefault="000D6D46" w:rsidP="000D6D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1) номер экземпляра протокола;</w:t>
      </w:r>
    </w:p>
    <w:p w:rsidR="000D6D46" w:rsidRPr="000D6D46" w:rsidRDefault="000D6D46" w:rsidP="000D6D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2) дата составления протокола;</w:t>
      </w:r>
    </w:p>
    <w:p w:rsidR="000D6D46" w:rsidRPr="000D6D46" w:rsidRDefault="000D6D46" w:rsidP="000D6D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3) сроки проведения опроса: дата начала и окончания; </w:t>
      </w:r>
    </w:p>
    <w:p w:rsidR="000D6D46" w:rsidRPr="000D6D46" w:rsidRDefault="000D6D46" w:rsidP="000D6D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4) территория опроса;</w:t>
      </w:r>
    </w:p>
    <w:p w:rsidR="000D6D46" w:rsidRPr="000D6D46" w:rsidRDefault="000D6D46" w:rsidP="000D6D46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D6D46">
        <w:rPr>
          <w:rFonts w:ascii="Arial" w:hAnsi="Arial" w:cs="Arial"/>
          <w:sz w:val="24"/>
          <w:szCs w:val="24"/>
        </w:rPr>
        <w:t>5) формулировка вопроса (вопросов), предлагаемого (предлагаемых) при проведении опроса;</w:t>
      </w:r>
      <w:proofErr w:type="gramEnd"/>
    </w:p>
    <w:p w:rsidR="000D6D46" w:rsidRPr="000D6D46" w:rsidRDefault="000D6D46" w:rsidP="000D6D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6)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0D6D46" w:rsidRPr="000D6D46" w:rsidRDefault="000D6D46" w:rsidP="000D6D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7) число граждан, принявших участие в опросе;</w:t>
      </w:r>
    </w:p>
    <w:p w:rsidR="000D6D46" w:rsidRPr="000D6D46" w:rsidRDefault="000D6D46" w:rsidP="000D6D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8) результаты опроса;</w:t>
      </w:r>
    </w:p>
    <w:p w:rsidR="000D6D46" w:rsidRPr="000D6D46" w:rsidRDefault="000D6D46" w:rsidP="000D6D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9) Ф.И.О. и подпись председателя Комиссии.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lastRenderedPageBreak/>
        <w:t>3. Если число граждан, принявших участие в опросе, меньше минимального числа граждан, установленных в решении представительного органа муниципального образования о назначении опроса, Комиссия признает опрос несостоявшимся.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4. В течени</w:t>
      </w:r>
      <w:proofErr w:type="gramStart"/>
      <w:r w:rsidRPr="000D6D46">
        <w:rPr>
          <w:rFonts w:ascii="Arial" w:hAnsi="Arial" w:cs="Arial"/>
          <w:sz w:val="24"/>
          <w:szCs w:val="24"/>
        </w:rPr>
        <w:t>и</w:t>
      </w:r>
      <w:proofErr w:type="gramEnd"/>
      <w:r w:rsidRPr="000D6D46">
        <w:rPr>
          <w:rFonts w:ascii="Arial" w:hAnsi="Arial" w:cs="Arial"/>
          <w:sz w:val="24"/>
          <w:szCs w:val="24"/>
        </w:rPr>
        <w:t xml:space="preserve"> 7 дней со дня окончания опроса Комиссия направляет по одному экземпляру протокола представительному органу муниципального образования, главе муниципального образования, а также публикует результаты опроса в средствах массовой информации.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 5. Вместе с экземпляром протокола представительному органу муниципального образования также представляются сшитые и пронумерованные опросные листы.  Один экземпляр протокола остается в Комиссии. </w:t>
      </w:r>
    </w:p>
    <w:p w:rsidR="000D6D46" w:rsidRPr="000D6D46" w:rsidRDefault="000D6D46" w:rsidP="000D6D46">
      <w:pPr>
        <w:spacing w:before="240"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>Статья 11. Рассмотрение результатов опроса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1. Мнение населения, выявленное в ходе опроса, носит рекомендательный характер, рассматривается органами и должностными лицами муниципального образования в соответствии с </w:t>
      </w:r>
      <w:proofErr w:type="gramStart"/>
      <w:r w:rsidRPr="000D6D46">
        <w:rPr>
          <w:rFonts w:ascii="Arial" w:hAnsi="Arial" w:cs="Arial"/>
          <w:sz w:val="24"/>
          <w:szCs w:val="24"/>
        </w:rPr>
        <w:t xml:space="preserve">их компетенцией, закрепленной в Уставе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0D6D46">
        <w:rPr>
          <w:rFonts w:ascii="Arial" w:hAnsi="Arial" w:cs="Arial"/>
          <w:sz w:val="24"/>
          <w:szCs w:val="24"/>
        </w:rPr>
        <w:t xml:space="preserve"> сельсовета и учитывается</w:t>
      </w:r>
      <w:proofErr w:type="gramEnd"/>
      <w:r w:rsidRPr="000D6D46">
        <w:rPr>
          <w:rFonts w:ascii="Arial" w:hAnsi="Arial" w:cs="Arial"/>
          <w:sz w:val="24"/>
          <w:szCs w:val="24"/>
        </w:rPr>
        <w:t xml:space="preserve"> при принятии решений, в течение двух месяцев после завершения опроса населения.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2. В случае невозможности принятия решения в том варианте, за который высказалось большинство при опросе, глава муниципального образования или представительный орган муниципального образования должны принять аргументированное решение и опубликовать его в средствах массовой информации.</w:t>
      </w:r>
    </w:p>
    <w:p w:rsidR="000D6D46" w:rsidRPr="000D6D46" w:rsidRDefault="000D6D46" w:rsidP="000D6D46">
      <w:pPr>
        <w:spacing w:before="240"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>Статья 12. Защита персональных данных</w:t>
      </w:r>
    </w:p>
    <w:p w:rsidR="000D6D46" w:rsidRPr="000D6D46" w:rsidRDefault="000D6D46" w:rsidP="000D6D4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 w:rsidRPr="000D6D46">
        <w:rPr>
          <w:rFonts w:ascii="Arial" w:hAnsi="Arial" w:cs="Arial"/>
          <w:iCs/>
          <w:sz w:val="24"/>
          <w:szCs w:val="24"/>
        </w:rPr>
        <w:t>от 27.07.2006 № 152-ФЗ «О персональных данных».</w:t>
      </w:r>
    </w:p>
    <w:p w:rsidR="000D6D46" w:rsidRPr="000D6D46" w:rsidRDefault="000D6D46" w:rsidP="000D6D46">
      <w:pPr>
        <w:pStyle w:val="a3"/>
        <w:ind w:firstLine="0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0D6D46" w:rsidRPr="000D6D46" w:rsidRDefault="000D6D46" w:rsidP="000D6D46">
      <w:pPr>
        <w:pStyle w:val="a3"/>
        <w:ind w:firstLine="0"/>
        <w:rPr>
          <w:rFonts w:ascii="Arial" w:hAnsi="Arial" w:cs="Arial"/>
          <w:b/>
          <w:sz w:val="24"/>
          <w:szCs w:val="24"/>
          <w:lang w:val="ru-RU"/>
        </w:rPr>
      </w:pPr>
    </w:p>
    <w:p w:rsidR="0067368A" w:rsidRPr="000D6D46" w:rsidRDefault="0067368A">
      <w:pPr>
        <w:rPr>
          <w:rFonts w:ascii="Arial" w:hAnsi="Arial" w:cs="Arial"/>
          <w:sz w:val="24"/>
          <w:szCs w:val="24"/>
        </w:rPr>
      </w:pPr>
    </w:p>
    <w:sectPr w:rsidR="0067368A" w:rsidRPr="000D6D46" w:rsidSect="0052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18650EE2"/>
    <w:multiLevelType w:val="hybridMultilevel"/>
    <w:tmpl w:val="2AC41C84"/>
    <w:lvl w:ilvl="0" w:tplc="CA7E02D0">
      <w:start w:val="1"/>
      <w:numFmt w:val="decimal"/>
      <w:lvlText w:val="%1."/>
      <w:lvlJc w:val="left"/>
      <w:pPr>
        <w:ind w:left="1009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CF25BB"/>
    <w:multiLevelType w:val="multilevel"/>
    <w:tmpl w:val="657E123A"/>
    <w:lvl w:ilvl="0">
      <w:numFmt w:val="decimalZero"/>
      <w:lvlText w:val="%1.0."/>
      <w:lvlJc w:val="left"/>
      <w:pPr>
        <w:ind w:left="1609" w:hanging="9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2317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5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1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9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7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93" w:hanging="2520"/>
      </w:pPr>
      <w:rPr>
        <w:rFonts w:hint="default"/>
      </w:rPr>
    </w:lvl>
  </w:abstractNum>
  <w:abstractNum w:abstractNumId="3">
    <w:nsid w:val="66B279DF"/>
    <w:multiLevelType w:val="hybridMultilevel"/>
    <w:tmpl w:val="0F62A550"/>
    <w:lvl w:ilvl="0" w:tplc="B5F61D80">
      <w:start w:val="1"/>
      <w:numFmt w:val="decimal"/>
      <w:lvlText w:val="%1."/>
      <w:lvlJc w:val="left"/>
      <w:pPr>
        <w:ind w:left="136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0D6D46"/>
    <w:rsid w:val="000D6D46"/>
    <w:rsid w:val="002A72D3"/>
    <w:rsid w:val="005218D4"/>
    <w:rsid w:val="0067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D4"/>
  </w:style>
  <w:style w:type="paragraph" w:styleId="1">
    <w:name w:val="heading 1"/>
    <w:basedOn w:val="a"/>
    <w:next w:val="a"/>
    <w:link w:val="10"/>
    <w:qFormat/>
    <w:rsid w:val="000D6D46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D4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0D6D46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0D6D46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3">
    <w:name w:val="Body Text 3"/>
    <w:basedOn w:val="a"/>
    <w:link w:val="30"/>
    <w:semiHidden/>
    <w:unhideWhenUsed/>
    <w:rsid w:val="000D6D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D6D46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0D6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1916</Words>
  <Characters>10923</Characters>
  <Application>Microsoft Office Word</Application>
  <DocSecurity>0</DocSecurity>
  <Lines>91</Lines>
  <Paragraphs>25</Paragraphs>
  <ScaleCrop>false</ScaleCrop>
  <Company>MICROSOFT</Company>
  <LinksUpToDate>false</LinksUpToDate>
  <CharactersWithSpaces>12814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2020-10-12T02:53:00Z</dcterms:created>
  <dcterms:modified xsi:type="dcterms:W3CDTF">2020-10-12T07:09:00Z</dcterms:modified>
</cp:coreProperties>
</file>